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C8" w:rsidRPr="00FE4A78" w:rsidRDefault="008C2EA2" w:rsidP="00420AE4">
      <w:pPr>
        <w:pStyle w:val="PlainText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-142875</wp:posOffset>
                </wp:positionV>
                <wp:extent cx="812165" cy="758825"/>
                <wp:effectExtent l="3175" t="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6C8" w:rsidRDefault="008C2EA2" w:rsidP="00420AE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624840" cy="670560"/>
                                  <wp:effectExtent l="0" t="0" r="381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75pt;margin-top:-11.25pt;width:63.9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DT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" stroked="f">
                <v:textbox>
                  <w:txbxContent>
                    <w:p w:rsidR="00B426C8" w:rsidRDefault="008C2EA2" w:rsidP="00420AE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624840" cy="670560"/>
                            <wp:effectExtent l="0" t="0" r="381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670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City">
          <w:r w:rsidR="00B426C8" w:rsidRPr="00FE4A78">
            <w:rPr>
              <w:rFonts w:ascii="Arial" w:hAnsi="Arial" w:cs="Arial"/>
              <w:sz w:val="32"/>
              <w:szCs w:val="32"/>
            </w:rPr>
            <w:t>BETHLEHEM</w:t>
          </w:r>
        </w:smartTag>
      </w:smartTag>
      <w:r w:rsidR="00B426C8" w:rsidRPr="00FE4A78">
        <w:rPr>
          <w:rFonts w:ascii="Arial" w:hAnsi="Arial" w:cs="Arial"/>
          <w:sz w:val="32"/>
          <w:szCs w:val="32"/>
        </w:rPr>
        <w:t xml:space="preserve"> SOCCER CLUB</w:t>
      </w:r>
    </w:p>
    <w:p w:rsidR="00B426C8" w:rsidRPr="00AA2850" w:rsidRDefault="00B426C8" w:rsidP="00420AE4">
      <w:pPr>
        <w:pStyle w:val="PlainText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Code of Conduct</w:t>
      </w:r>
    </w:p>
    <w:p w:rsidR="00B426C8" w:rsidRPr="00361BFD" w:rsidRDefault="00B426C8" w:rsidP="00420A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COACHES AND MANAGERS</w:t>
      </w:r>
    </w:p>
    <w:p w:rsidR="00B426C8" w:rsidRDefault="00B426C8" w:rsidP="00420AE4">
      <w:pPr>
        <w:rPr>
          <w:rFonts w:ascii="Arial" w:hAnsi="Arial" w:cs="Arial"/>
        </w:rPr>
      </w:pPr>
    </w:p>
    <w:p w:rsidR="00B426C8" w:rsidRDefault="00B426C8" w:rsidP="00420AE4">
      <w:pPr>
        <w:rPr>
          <w:rFonts w:ascii="Arial" w:hAnsi="Arial" w:cs="Arial"/>
        </w:rPr>
      </w:pPr>
    </w:p>
    <w:p w:rsidR="00B426C8" w:rsidRPr="000D0934" w:rsidRDefault="00B426C8" w:rsidP="00420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Coaches, players, parents, and fans </w:t>
      </w:r>
      <w:r w:rsidRPr="000D0934">
        <w:rPr>
          <w:rFonts w:ascii="Arial" w:hAnsi="Arial" w:cs="Arial"/>
        </w:rPr>
        <w:t xml:space="preserve">represent </w:t>
      </w:r>
      <w:smartTag w:uri="urn:schemas-microsoft-com:office:smarttags" w:element="stockticker">
        <w:r w:rsidRPr="000D0934">
          <w:rPr>
            <w:rFonts w:ascii="Arial" w:hAnsi="Arial" w:cs="Arial"/>
          </w:rPr>
          <w:t>BSC</w:t>
        </w:r>
      </w:smartTag>
      <w:r w:rsidRPr="000D0934">
        <w:rPr>
          <w:rFonts w:ascii="Arial" w:hAnsi="Arial" w:cs="Arial"/>
        </w:rPr>
        <w:t xml:space="preserve"> when our teams play.  This Code of Conduct encourages us to work together and play with good sportsmanship and to treat </w:t>
      </w:r>
      <w:r>
        <w:rPr>
          <w:rFonts w:ascii="Arial" w:hAnsi="Arial" w:cs="Arial"/>
        </w:rPr>
        <w:t xml:space="preserve">each other and all participants </w:t>
      </w:r>
      <w:r w:rsidRPr="000D0934">
        <w:rPr>
          <w:rFonts w:ascii="Arial" w:hAnsi="Arial" w:cs="Arial"/>
        </w:rPr>
        <w:t xml:space="preserve">with respect.    </w:t>
      </w:r>
    </w:p>
    <w:p w:rsidR="00B426C8" w:rsidRDefault="00B426C8" w:rsidP="00420AE4">
      <w:pPr>
        <w:rPr>
          <w:rFonts w:ascii="Arial" w:hAnsi="Arial" w:cs="Arial"/>
        </w:rPr>
      </w:pPr>
    </w:p>
    <w:p w:rsidR="00B426C8" w:rsidRPr="00FA7672" w:rsidRDefault="00B426C8" w:rsidP="00420AE4">
      <w:pPr>
        <w:rPr>
          <w:rFonts w:ascii="Arial" w:hAnsi="Arial" w:cs="Arial"/>
          <w:u w:val="single"/>
        </w:rPr>
      </w:pPr>
      <w:r w:rsidRPr="00FA7672">
        <w:rPr>
          <w:rFonts w:ascii="Arial" w:hAnsi="Arial" w:cs="Arial"/>
          <w:u w:val="single"/>
        </w:rPr>
        <w:t xml:space="preserve">Coaches and Managers </w:t>
      </w:r>
    </w:p>
    <w:p w:rsidR="00B426C8" w:rsidRPr="000D0934" w:rsidRDefault="00B426C8" w:rsidP="00420A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Follow the rules and regulations established by the Bethlehem Soccer Club, affiliated leagues, tournament officials, and soccer governing bodies. </w:t>
      </w:r>
    </w:p>
    <w:p w:rsidR="00B426C8" w:rsidRDefault="00B426C8" w:rsidP="00420A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Establish coaching philosophy, team goals, </w:t>
      </w:r>
      <w:r w:rsidRPr="000D0934">
        <w:rPr>
          <w:rFonts w:ascii="Arial" w:hAnsi="Arial" w:cs="Arial"/>
        </w:rPr>
        <w:t>team rules, including attendance rules, and fairly apply these rules</w:t>
      </w:r>
      <w:r>
        <w:rPr>
          <w:rFonts w:ascii="Arial" w:hAnsi="Arial" w:cs="Arial"/>
        </w:rPr>
        <w:t>.</w:t>
      </w:r>
    </w:p>
    <w:p w:rsidR="00B426C8" w:rsidRPr="000D0934" w:rsidRDefault="00B426C8" w:rsidP="00420AE4">
      <w:pPr>
        <w:numPr>
          <w:ilvl w:val="0"/>
          <w:numId w:val="2"/>
        </w:numPr>
        <w:rPr>
          <w:rFonts w:ascii="Arial" w:hAnsi="Arial" w:cs="Arial"/>
        </w:rPr>
      </w:pPr>
      <w:r w:rsidRPr="000D0934">
        <w:rPr>
          <w:rFonts w:ascii="Arial" w:hAnsi="Arial" w:cs="Arial"/>
        </w:rPr>
        <w:t>Treat all player</w:t>
      </w:r>
      <w:r>
        <w:rPr>
          <w:rFonts w:ascii="Arial" w:hAnsi="Arial" w:cs="Arial"/>
        </w:rPr>
        <w:t xml:space="preserve">s, honestly, fairly, positively, </w:t>
      </w:r>
      <w:r w:rsidRPr="000D0934">
        <w:rPr>
          <w:rFonts w:ascii="Arial" w:hAnsi="Arial" w:cs="Arial"/>
        </w:rPr>
        <w:t>and respect</w:t>
      </w:r>
      <w:r>
        <w:rPr>
          <w:rFonts w:ascii="Arial" w:hAnsi="Arial" w:cs="Arial"/>
        </w:rPr>
        <w:t>fully.</w:t>
      </w:r>
    </w:p>
    <w:p w:rsidR="00B426C8" w:rsidRPr="000D0934" w:rsidRDefault="00B426C8" w:rsidP="00420AE4">
      <w:pPr>
        <w:numPr>
          <w:ilvl w:val="0"/>
          <w:numId w:val="2"/>
        </w:numPr>
        <w:rPr>
          <w:rFonts w:ascii="Arial" w:hAnsi="Arial" w:cs="Arial"/>
        </w:rPr>
      </w:pPr>
      <w:r w:rsidRPr="000D0934">
        <w:rPr>
          <w:rFonts w:ascii="Arial" w:hAnsi="Arial" w:cs="Arial"/>
        </w:rPr>
        <w:t>Be committed to</w:t>
      </w:r>
      <w:r>
        <w:rPr>
          <w:rFonts w:ascii="Arial" w:hAnsi="Arial" w:cs="Arial"/>
        </w:rPr>
        <w:t xml:space="preserve"> cultivating club and team spirit and</w:t>
      </w:r>
      <w:r w:rsidRPr="000D0934">
        <w:rPr>
          <w:rFonts w:ascii="Arial" w:hAnsi="Arial" w:cs="Arial"/>
        </w:rPr>
        <w:t xml:space="preserve"> helping ea</w:t>
      </w:r>
      <w:r>
        <w:rPr>
          <w:rFonts w:ascii="Arial" w:hAnsi="Arial" w:cs="Arial"/>
        </w:rPr>
        <w:t>ch player develop soccer skills while having fun.</w:t>
      </w:r>
    </w:p>
    <w:p w:rsidR="00B426C8" w:rsidRDefault="00B426C8" w:rsidP="00420AE4">
      <w:pPr>
        <w:numPr>
          <w:ilvl w:val="0"/>
          <w:numId w:val="2"/>
        </w:numPr>
        <w:rPr>
          <w:rFonts w:ascii="Arial" w:hAnsi="Arial" w:cs="Arial"/>
        </w:rPr>
      </w:pPr>
      <w:r w:rsidRPr="000D0934">
        <w:rPr>
          <w:rFonts w:ascii="Arial" w:hAnsi="Arial" w:cs="Arial"/>
        </w:rPr>
        <w:t>Communicate</w:t>
      </w:r>
      <w:r>
        <w:rPr>
          <w:rFonts w:ascii="Arial" w:hAnsi="Arial" w:cs="Arial"/>
        </w:rPr>
        <w:t xml:space="preserve"> regularly,</w:t>
      </w:r>
      <w:r w:rsidRPr="000D0934">
        <w:rPr>
          <w:rFonts w:ascii="Arial" w:hAnsi="Arial" w:cs="Arial"/>
        </w:rPr>
        <w:t xml:space="preserve"> openly, honestly</w:t>
      </w:r>
      <w:r>
        <w:rPr>
          <w:rFonts w:ascii="Arial" w:hAnsi="Arial" w:cs="Arial"/>
        </w:rPr>
        <w:t xml:space="preserve">, </w:t>
      </w:r>
      <w:r w:rsidRPr="000D0934">
        <w:rPr>
          <w:rFonts w:ascii="Arial" w:hAnsi="Arial" w:cs="Arial"/>
        </w:rPr>
        <w:t>and professionally with players and parents</w:t>
      </w:r>
      <w:r>
        <w:rPr>
          <w:rFonts w:ascii="Arial" w:hAnsi="Arial" w:cs="Arial"/>
        </w:rPr>
        <w:t>.</w:t>
      </w:r>
    </w:p>
    <w:p w:rsidR="00B426C8" w:rsidRDefault="00B426C8" w:rsidP="00420A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Seek out and acquire parent support and assistance.</w:t>
      </w:r>
    </w:p>
    <w:p w:rsidR="00B426C8" w:rsidRPr="00F05B34" w:rsidRDefault="00B426C8" w:rsidP="00420AE4">
      <w:pPr>
        <w:numPr>
          <w:ilvl w:val="0"/>
          <w:numId w:val="2"/>
        </w:numPr>
        <w:rPr>
          <w:rFonts w:ascii="Arial" w:hAnsi="Arial" w:cs="Arial"/>
        </w:rPr>
      </w:pPr>
      <w:r w:rsidRPr="000D0934">
        <w:rPr>
          <w:rFonts w:ascii="Arial" w:hAnsi="Arial" w:cs="Arial"/>
        </w:rPr>
        <w:t xml:space="preserve">Represent </w:t>
      </w:r>
      <w:smartTag w:uri="urn:schemas-microsoft-com:office:smarttags" w:element="stockticker">
        <w:r w:rsidRPr="000D0934">
          <w:rPr>
            <w:rFonts w:ascii="Arial" w:hAnsi="Arial" w:cs="Arial"/>
          </w:rPr>
          <w:t>BSC</w:t>
        </w:r>
      </w:smartTag>
      <w:r w:rsidRPr="000D0934">
        <w:rPr>
          <w:rFonts w:ascii="Arial" w:hAnsi="Arial" w:cs="Arial"/>
        </w:rPr>
        <w:t xml:space="preserve"> in a professional manner with any actions being beyond reproach</w:t>
      </w:r>
      <w:r>
        <w:rPr>
          <w:rFonts w:ascii="Arial" w:hAnsi="Arial" w:cs="Arial"/>
        </w:rPr>
        <w:t xml:space="preserve">.  </w:t>
      </w:r>
      <w:r w:rsidRPr="00F05B34">
        <w:rPr>
          <w:rFonts w:ascii="Arial" w:hAnsi="Arial" w:cs="Arial"/>
        </w:rPr>
        <w:t>Act professionally at all times.</w:t>
      </w:r>
    </w:p>
    <w:p w:rsidR="00B426C8" w:rsidRPr="008C2EA2" w:rsidRDefault="00B426C8" w:rsidP="00420A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Coaches and managers will treat referees, other coaches, players, parents, and fans with respect.  Coaches will demand the same respect from players, parents, and </w:t>
      </w:r>
      <w:r w:rsidRPr="008C2EA2">
        <w:rPr>
          <w:rFonts w:ascii="Arial" w:hAnsi="Arial" w:cs="Arial"/>
        </w:rPr>
        <w:t>fans.</w:t>
      </w:r>
    </w:p>
    <w:p w:rsidR="00B426C8" w:rsidRPr="00420AE4" w:rsidRDefault="00B426C8" w:rsidP="00420AE4">
      <w:pPr>
        <w:numPr>
          <w:ilvl w:val="0"/>
          <w:numId w:val="2"/>
        </w:numPr>
        <w:rPr>
          <w:rFonts w:ascii="Arial" w:hAnsi="Arial" w:cs="Arial"/>
        </w:rPr>
      </w:pPr>
      <w:r w:rsidRPr="00420AE4">
        <w:rPr>
          <w:rFonts w:ascii="Arial" w:hAnsi="Arial" w:cs="Arial"/>
        </w:rPr>
        <w:t>Coaches or managers who receive a red card are personally responsible for all penalties (financial or otherwise) issued by league or tournament officials.</w:t>
      </w:r>
    </w:p>
    <w:p w:rsidR="00B426C8" w:rsidRDefault="00B426C8" w:rsidP="00420A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Pr="00121195">
        <w:rPr>
          <w:rFonts w:ascii="Arial" w:hAnsi="Arial" w:cs="Arial"/>
        </w:rPr>
        <w:t xml:space="preserve">Bethlehem Soccer Club will not pay any fines associated with red cards </w:t>
      </w:r>
    </w:p>
    <w:p w:rsidR="00B426C8" w:rsidRDefault="00B426C8" w:rsidP="00420AE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21195">
        <w:rPr>
          <w:rFonts w:ascii="Arial" w:hAnsi="Arial" w:cs="Arial"/>
        </w:rPr>
        <w:t>issued to coaches or managers</w:t>
      </w:r>
      <w:r>
        <w:rPr>
          <w:rFonts w:ascii="Arial" w:hAnsi="Arial" w:cs="Arial"/>
        </w:rPr>
        <w:t xml:space="preserve">.  </w:t>
      </w:r>
    </w:p>
    <w:p w:rsidR="00B426C8" w:rsidRDefault="00B426C8" w:rsidP="00420AE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b.  Until payment is made your pass will be revoked and reissued upon </w:t>
      </w:r>
    </w:p>
    <w:p w:rsidR="00B426C8" w:rsidRDefault="00B426C8" w:rsidP="00420AE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settlement of obligations.  Any games forfeited (and fees associated) due to </w:t>
      </w:r>
    </w:p>
    <w:p w:rsidR="00B426C8" w:rsidRPr="000D0934" w:rsidRDefault="00B426C8" w:rsidP="00420AE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your pass being revoked will also be the financial responsibility of the coach.</w:t>
      </w:r>
    </w:p>
    <w:p w:rsidR="008C2EA2" w:rsidRPr="008C2EA2" w:rsidRDefault="008C2EA2" w:rsidP="008C2EA2">
      <w:pPr>
        <w:numPr>
          <w:ilvl w:val="0"/>
          <w:numId w:val="2"/>
        </w:numPr>
        <w:rPr>
          <w:rFonts w:ascii="Arial" w:hAnsi="Arial" w:cs="Arial"/>
        </w:rPr>
      </w:pPr>
      <w:r w:rsidRPr="008C2EA2">
        <w:rPr>
          <w:rFonts w:ascii="Arial" w:hAnsi="Arial" w:cs="Arial"/>
        </w:rPr>
        <w:t>All red cards issued to a BSC player, coach, manager, parent, or fan must be reported to the board within 48 hours.  Each red card will be reviewed by the board to determine possible additional penalties.</w:t>
      </w:r>
    </w:p>
    <w:p w:rsidR="00B426C8" w:rsidRPr="000D0934" w:rsidRDefault="00B426C8" w:rsidP="00420AE4">
      <w:pPr>
        <w:ind w:left="360"/>
        <w:rPr>
          <w:rFonts w:ascii="Arial" w:hAnsi="Arial" w:cs="Arial"/>
        </w:rPr>
      </w:pPr>
    </w:p>
    <w:p w:rsidR="00B426C8" w:rsidRPr="00121195" w:rsidRDefault="00B426C8" w:rsidP="00420AE4">
      <w:pPr>
        <w:pStyle w:val="PlainText"/>
        <w:rPr>
          <w:rFonts w:ascii="Arial" w:hAnsi="Arial" w:cs="Arial"/>
          <w:sz w:val="24"/>
          <w:szCs w:val="24"/>
        </w:rPr>
      </w:pPr>
      <w:r w:rsidRPr="00121195">
        <w:rPr>
          <w:rFonts w:ascii="Arial" w:hAnsi="Arial" w:cs="Arial"/>
          <w:sz w:val="24"/>
          <w:szCs w:val="24"/>
        </w:rPr>
        <w:t xml:space="preserve">Most minor violations of this Code of Conduct should be resolved within the team, through the team manager and/or coach.  Serious or unresolved violations should be reported initially to the Board to make a final determination of what action, if any, may be appropriate.  As a member of </w:t>
      </w:r>
      <w:smartTag w:uri="urn:schemas-microsoft-com:office:smarttags" w:element="stockticker">
        <w:r w:rsidRPr="00121195">
          <w:rPr>
            <w:rFonts w:ascii="Arial" w:hAnsi="Arial" w:cs="Arial"/>
            <w:sz w:val="24"/>
            <w:szCs w:val="24"/>
          </w:rPr>
          <w:t>BSC</w:t>
        </w:r>
      </w:smartTag>
      <w:r w:rsidRPr="00121195">
        <w:rPr>
          <w:rFonts w:ascii="Arial" w:hAnsi="Arial" w:cs="Arial"/>
          <w:sz w:val="24"/>
          <w:szCs w:val="24"/>
        </w:rPr>
        <w:t>, you are responsible for your own actions, and will be held accountable for such actions.</w:t>
      </w:r>
    </w:p>
    <w:p w:rsidR="00B426C8" w:rsidRDefault="00B426C8" w:rsidP="00420AE4">
      <w:pPr>
        <w:pStyle w:val="PlainText"/>
        <w:rPr>
          <w:rFonts w:ascii="Arial" w:hAnsi="Arial" w:cs="Arial"/>
          <w:sz w:val="24"/>
          <w:szCs w:val="24"/>
        </w:rPr>
      </w:pPr>
    </w:p>
    <w:p w:rsidR="00B426C8" w:rsidRDefault="00B426C8" w:rsidP="00420AE4">
      <w:pPr>
        <w:pStyle w:val="PlainText"/>
        <w:rPr>
          <w:rFonts w:ascii="Arial" w:hAnsi="Arial" w:cs="Arial"/>
          <w:sz w:val="24"/>
          <w:szCs w:val="24"/>
        </w:rPr>
      </w:pPr>
    </w:p>
    <w:p w:rsidR="00B426C8" w:rsidRDefault="00B426C8" w:rsidP="00420AE4">
      <w:pPr>
        <w:pStyle w:val="PlainText"/>
        <w:rPr>
          <w:rFonts w:ascii="Arial" w:hAnsi="Arial" w:cs="Arial"/>
          <w:sz w:val="24"/>
          <w:szCs w:val="24"/>
        </w:rPr>
      </w:pPr>
    </w:p>
    <w:p w:rsidR="00B426C8" w:rsidRDefault="00B426C8" w:rsidP="008C2EA2">
      <w:pPr>
        <w:pStyle w:val="PlainText"/>
      </w:pPr>
      <w:r>
        <w:rPr>
          <w:rFonts w:ascii="Arial" w:hAnsi="Arial" w:cs="Arial"/>
          <w:sz w:val="24"/>
          <w:szCs w:val="24"/>
        </w:rPr>
        <w:t>Dated: May</w:t>
      </w:r>
      <w:r w:rsidRPr="00FA7672">
        <w:rPr>
          <w:rFonts w:ascii="Arial" w:hAnsi="Arial" w:cs="Arial"/>
          <w:sz w:val="24"/>
          <w:szCs w:val="24"/>
        </w:rPr>
        <w:t xml:space="preserve"> 14, 2014</w:t>
      </w:r>
      <w:r w:rsidRPr="000D093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B426C8" w:rsidSect="00420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39F"/>
    <w:multiLevelType w:val="hybridMultilevel"/>
    <w:tmpl w:val="7594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1430"/>
    <w:multiLevelType w:val="hybridMultilevel"/>
    <w:tmpl w:val="D9A64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B45750"/>
    <w:multiLevelType w:val="hybridMultilevel"/>
    <w:tmpl w:val="2C2605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8901103"/>
    <w:multiLevelType w:val="hybridMultilevel"/>
    <w:tmpl w:val="AC40BB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E4"/>
    <w:rsid w:val="00006DA9"/>
    <w:rsid w:val="000D0934"/>
    <w:rsid w:val="00121195"/>
    <w:rsid w:val="00361BFD"/>
    <w:rsid w:val="00420AE4"/>
    <w:rsid w:val="005E16FB"/>
    <w:rsid w:val="008C2EA2"/>
    <w:rsid w:val="00AA2850"/>
    <w:rsid w:val="00AA2BF7"/>
    <w:rsid w:val="00AE7335"/>
    <w:rsid w:val="00B40263"/>
    <w:rsid w:val="00B426C8"/>
    <w:rsid w:val="00F05B34"/>
    <w:rsid w:val="00FA7672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E4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420AE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A9384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1">
    <w:name w:val="Plain Text Char1"/>
    <w:link w:val="PlainText"/>
    <w:uiPriority w:val="99"/>
    <w:locked/>
    <w:rsid w:val="00420AE4"/>
    <w:rPr>
      <w:rFonts w:ascii="Courier New" w:eastAsia="MS Mincho" w:hAnsi="Courier New"/>
      <w:sz w:val="20"/>
      <w:lang w:eastAsia="ja-JP"/>
    </w:rPr>
  </w:style>
  <w:style w:type="paragraph" w:styleId="BalloonText">
    <w:name w:val="Balloon Text"/>
    <w:basedOn w:val="Normal"/>
    <w:link w:val="BalloonTextChar1"/>
    <w:uiPriority w:val="99"/>
    <w:semiHidden/>
    <w:rsid w:val="0042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9384C"/>
    <w:rPr>
      <w:rFonts w:ascii="Times New Roman" w:eastAsia="MS Mincho" w:hAnsi="Times New Roman"/>
      <w:sz w:val="0"/>
      <w:szCs w:val="0"/>
      <w:lang w:eastAsia="ja-JP"/>
    </w:rPr>
  </w:style>
  <w:style w:type="character" w:customStyle="1" w:styleId="BalloonTextChar1">
    <w:name w:val="Balloon Text Char1"/>
    <w:link w:val="BalloonText"/>
    <w:uiPriority w:val="99"/>
    <w:semiHidden/>
    <w:locked/>
    <w:rsid w:val="00420AE4"/>
    <w:rPr>
      <w:rFonts w:ascii="Tahoma" w:eastAsia="MS Mincho" w:hAnsi="Tahoma"/>
      <w:sz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420AE4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420AE4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A9384C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CommentTextChar1">
    <w:name w:val="Comment Text Char1"/>
    <w:link w:val="CommentText"/>
    <w:uiPriority w:val="99"/>
    <w:semiHidden/>
    <w:locked/>
    <w:rsid w:val="00420AE4"/>
    <w:rPr>
      <w:rFonts w:ascii="Times New Roman" w:eastAsia="MS Mincho" w:hAnsi="Times New Roman"/>
      <w:sz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20AE4"/>
    <w:rPr>
      <w:b/>
      <w:bCs/>
    </w:rPr>
  </w:style>
  <w:style w:type="character" w:customStyle="1" w:styleId="CommentSubjectChar">
    <w:name w:val="Comment Subject Char"/>
    <w:basedOn w:val="CommentTextChar1"/>
    <w:uiPriority w:val="99"/>
    <w:semiHidden/>
    <w:rsid w:val="00A9384C"/>
    <w:rPr>
      <w:rFonts w:ascii="Times New Roman" w:eastAsia="MS Mincho" w:hAnsi="Times New Roman"/>
      <w:b/>
      <w:bCs/>
      <w:sz w:val="20"/>
      <w:szCs w:val="20"/>
      <w:lang w:eastAsia="ja-JP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420AE4"/>
    <w:rPr>
      <w:rFonts w:ascii="Times New Roman" w:eastAsia="MS Mincho" w:hAnsi="Times New Roman"/>
      <w:b/>
      <w:sz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E4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420AE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A9384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1">
    <w:name w:val="Plain Text Char1"/>
    <w:link w:val="PlainText"/>
    <w:uiPriority w:val="99"/>
    <w:locked/>
    <w:rsid w:val="00420AE4"/>
    <w:rPr>
      <w:rFonts w:ascii="Courier New" w:eastAsia="MS Mincho" w:hAnsi="Courier New"/>
      <w:sz w:val="20"/>
      <w:lang w:eastAsia="ja-JP"/>
    </w:rPr>
  </w:style>
  <w:style w:type="paragraph" w:styleId="BalloonText">
    <w:name w:val="Balloon Text"/>
    <w:basedOn w:val="Normal"/>
    <w:link w:val="BalloonTextChar1"/>
    <w:uiPriority w:val="99"/>
    <w:semiHidden/>
    <w:rsid w:val="0042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9384C"/>
    <w:rPr>
      <w:rFonts w:ascii="Times New Roman" w:eastAsia="MS Mincho" w:hAnsi="Times New Roman"/>
      <w:sz w:val="0"/>
      <w:szCs w:val="0"/>
      <w:lang w:eastAsia="ja-JP"/>
    </w:rPr>
  </w:style>
  <w:style w:type="character" w:customStyle="1" w:styleId="BalloonTextChar1">
    <w:name w:val="Balloon Text Char1"/>
    <w:link w:val="BalloonText"/>
    <w:uiPriority w:val="99"/>
    <w:semiHidden/>
    <w:locked/>
    <w:rsid w:val="00420AE4"/>
    <w:rPr>
      <w:rFonts w:ascii="Tahoma" w:eastAsia="MS Mincho" w:hAnsi="Tahoma"/>
      <w:sz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420AE4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420AE4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A9384C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CommentTextChar1">
    <w:name w:val="Comment Text Char1"/>
    <w:link w:val="CommentText"/>
    <w:uiPriority w:val="99"/>
    <w:semiHidden/>
    <w:locked/>
    <w:rsid w:val="00420AE4"/>
    <w:rPr>
      <w:rFonts w:ascii="Times New Roman" w:eastAsia="MS Mincho" w:hAnsi="Times New Roman"/>
      <w:sz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20AE4"/>
    <w:rPr>
      <w:b/>
      <w:bCs/>
    </w:rPr>
  </w:style>
  <w:style w:type="character" w:customStyle="1" w:styleId="CommentSubjectChar">
    <w:name w:val="Comment Subject Char"/>
    <w:basedOn w:val="CommentTextChar1"/>
    <w:uiPriority w:val="99"/>
    <w:semiHidden/>
    <w:rsid w:val="00A9384C"/>
    <w:rPr>
      <w:rFonts w:ascii="Times New Roman" w:eastAsia="MS Mincho" w:hAnsi="Times New Roman"/>
      <w:b/>
      <w:bCs/>
      <w:sz w:val="20"/>
      <w:szCs w:val="20"/>
      <w:lang w:eastAsia="ja-JP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420AE4"/>
    <w:rPr>
      <w:rFonts w:ascii="Times New Roman" w:eastAsia="MS Mincho" w:hAnsi="Times New Roman"/>
      <w:b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BETHLEHEM SOCCER CLUB</vt:lpstr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BETHLEHEM SOCCER CLUB</dc:title>
  <dc:creator>inspiron</dc:creator>
  <cp:lastModifiedBy>Melissa</cp:lastModifiedBy>
  <cp:revision>2</cp:revision>
  <dcterms:created xsi:type="dcterms:W3CDTF">2014-05-16T00:49:00Z</dcterms:created>
  <dcterms:modified xsi:type="dcterms:W3CDTF">2014-05-16T00:49:00Z</dcterms:modified>
</cp:coreProperties>
</file>